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7C8" w:rsidRPr="008037C8" w:rsidRDefault="008037C8" w:rsidP="008037C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</w:rPr>
      </w:pPr>
      <w:r w:rsidRPr="008037C8">
        <w:rPr>
          <w:rFonts w:eastAsia="Times New Roman"/>
          <w:b/>
          <w:bCs/>
          <w:cs/>
        </w:rPr>
        <w:t>โครงการขององค์การบริหารส่วนตำบลบ้านหาด</w:t>
      </w:r>
    </w:p>
    <w:p w:rsidR="008037C8" w:rsidRPr="008037C8" w:rsidRDefault="00A56286" w:rsidP="008037C8">
      <w:pPr>
        <w:shd w:val="clear" w:color="auto" w:fill="FFFFFF"/>
        <w:spacing w:after="0" w:line="240" w:lineRule="auto"/>
        <w:jc w:val="center"/>
        <w:rPr>
          <w:rFonts w:eastAsia="Times New Roman" w:hint="cs"/>
          <w:b/>
          <w:bCs/>
        </w:rPr>
      </w:pPr>
      <w:r>
        <w:rPr>
          <w:rFonts w:eastAsia="Times New Roman"/>
          <w:b/>
          <w:bCs/>
          <w:cs/>
        </w:rPr>
        <w:t>ประจำปีงบประมาณ 255</w:t>
      </w:r>
      <w:r>
        <w:rPr>
          <w:rFonts w:eastAsia="Times New Roman" w:hint="cs"/>
          <w:b/>
          <w:bCs/>
          <w:cs/>
        </w:rPr>
        <w:t>9</w:t>
      </w:r>
      <w:bookmarkStart w:id="0" w:name="_GoBack"/>
      <w:bookmarkEnd w:id="0"/>
    </w:p>
    <w:p w:rsidR="008037C8" w:rsidRPr="008037C8" w:rsidRDefault="008037C8" w:rsidP="008037C8">
      <w:pPr>
        <w:pStyle w:val="a3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037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1.ชื่อโครงการ   ทำบุญตักบาตร </w:t>
      </w:r>
      <w:r w:rsidRPr="008037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b/>
          <w:bCs/>
          <w:sz w:val="32"/>
          <w:szCs w:val="32"/>
          <w:cs/>
        </w:rPr>
        <w:t>เนื่องในวันมาฆบูชา</w:t>
      </w:r>
    </w:p>
    <w:p w:rsidR="00E32B20" w:rsidRDefault="008037C8" w:rsidP="008037C8">
      <w:pPr>
        <w:spacing w:after="0" w:line="240" w:lineRule="auto"/>
      </w:pPr>
      <w:r w:rsidRPr="008037C8">
        <w:rPr>
          <w:b/>
          <w:bCs/>
          <w:cs/>
        </w:rPr>
        <w:t>2. หลักการและเหตุผล</w:t>
      </w:r>
    </w:p>
    <w:p w:rsidR="00E32B20" w:rsidRDefault="00E32B20" w:rsidP="00E32B20">
      <w:pPr>
        <w:spacing w:after="0" w:line="240" w:lineRule="auto"/>
      </w:pPr>
      <w:r>
        <w:rPr>
          <w:rFonts w:hint="cs"/>
          <w:cs/>
        </w:rPr>
        <w:t xml:space="preserve">                   </w:t>
      </w:r>
      <w:r>
        <w:rPr>
          <w:cs/>
        </w:rPr>
        <w:t>วันมาฆบูชาเป็นวันสำคัญยิ่งทางพระพุทธศาสนา เนื่องด้วยเป็นวันที่พระอรหันต์จำนวน ๑</w:t>
      </w:r>
      <w:r>
        <w:t>,</w:t>
      </w:r>
      <w:r>
        <w:rPr>
          <w:cs/>
        </w:rPr>
        <w:t>๒๕๐ องค์ มาประชุมพร้อมกันโดยมิได้นัดหมาย และพระอรหันต์เหล่านี้เป็นผู้ที่ได้รับการอุปสมบทจากพระพุทธเจ้าโดยตรง หรือเป็นที่รู้จักกันโดยทั่วไปว่าจาตุ</w:t>
      </w:r>
      <w:proofErr w:type="spellStart"/>
      <w:r>
        <w:rPr>
          <w:cs/>
        </w:rPr>
        <w:t>รงค</w:t>
      </w:r>
      <w:proofErr w:type="spellEnd"/>
      <w:r>
        <w:rPr>
          <w:cs/>
        </w:rPr>
        <w:t>สันนิบาต แปลว่า การประชุมที่พร้อมด้วยองค์ ๔ ซึ่งในวันดังกล่าวพระพุทธองค์ได้วางหลักการสำคัญของพระพุทธศาสนา ได้แก่ ไม่ทำความชั่ว ทำแต่ความดี ทำจิตใจให้บริสุทธิ์ ในการนี้พุทธศาสนิกชนจึงถือเป็นประเพณีที่จะบำเพ็ญกุศล บริจาคทาน รักษาศีล ฟังธรรม ปฏิบัติธรรม สวดมนต์ เวียนเทียนรอบพระอุโบสถ พระสถูปเจดีย์ เพื่อเป็นการสืบทอดเจตนารมณ์ และรักษาขนบธรรมเนียมประเพณีอันดีงามของพุทธศาสนิกชน โดยเฉพาะอย่างยิ่งเพื่อจรรโลงพระพุทธศาสนาอันเป็นศาสนาประจำชาติไทย ให้วัฒนาถาวรคู่ชาติไทยตลอดไป</w:t>
      </w:r>
    </w:p>
    <w:p w:rsidR="00E32B20" w:rsidRDefault="00E32B20" w:rsidP="00E32B20">
      <w:pPr>
        <w:spacing w:after="0" w:line="240" w:lineRule="auto"/>
      </w:pPr>
    </w:p>
    <w:p w:rsidR="00E32B20" w:rsidRPr="00E32B20" w:rsidRDefault="00E32B20" w:rsidP="00E32B20">
      <w:pPr>
        <w:spacing w:after="0" w:line="240" w:lineRule="auto"/>
        <w:rPr>
          <w:b/>
          <w:bCs/>
        </w:rPr>
      </w:pPr>
      <w:r w:rsidRPr="00E32B20">
        <w:rPr>
          <w:rFonts w:hint="cs"/>
          <w:b/>
          <w:bCs/>
          <w:cs/>
        </w:rPr>
        <w:t>3</w:t>
      </w:r>
      <w:r w:rsidRPr="00E32B20">
        <w:rPr>
          <w:b/>
          <w:bCs/>
          <w:cs/>
        </w:rPr>
        <w:t>. วัตถุประสงค์</w:t>
      </w:r>
    </w:p>
    <w:p w:rsidR="00E32B20" w:rsidRDefault="00E32B20" w:rsidP="00E32B20">
      <w:pPr>
        <w:spacing w:after="0" w:line="240" w:lineRule="auto"/>
      </w:pPr>
    </w:p>
    <w:p w:rsidR="00E32B20" w:rsidRPr="00E32B20" w:rsidRDefault="00E32B20" w:rsidP="00E32B20">
      <w:pPr>
        <w:pStyle w:val="a4"/>
        <w:rPr>
          <w:rFonts w:cs="TH SarabunIT๙"/>
          <w:sz w:val="24"/>
          <w:szCs w:val="32"/>
        </w:rPr>
      </w:pPr>
      <w:r w:rsidRPr="00E32B20">
        <w:rPr>
          <w:rFonts w:cs="TH SarabunIT๙"/>
          <w:sz w:val="24"/>
          <w:szCs w:val="32"/>
        </w:rPr>
        <w:t xml:space="preserve">                   </w:t>
      </w:r>
      <w:r w:rsidRPr="00E32B20">
        <w:rPr>
          <w:rFonts w:cs="TH SarabunIT๙"/>
          <w:sz w:val="24"/>
          <w:szCs w:val="32"/>
          <w:cs/>
        </w:rPr>
        <w:t>๑. เพื่อรณรงค์ ปลูกจิตสำนึก ให้เด็ก เยาวชน ประชาชน ตระหนักถึงความสำคัญในวันมาฆบูชา</w:t>
      </w:r>
    </w:p>
    <w:p w:rsidR="00E32B20" w:rsidRPr="00E32B20" w:rsidRDefault="00E32B20" w:rsidP="00E32B20">
      <w:pPr>
        <w:pStyle w:val="a4"/>
        <w:rPr>
          <w:rFonts w:cs="TH SarabunIT๙"/>
          <w:sz w:val="24"/>
          <w:szCs w:val="32"/>
        </w:rPr>
      </w:pPr>
    </w:p>
    <w:p w:rsidR="00E32B20" w:rsidRPr="00E32B20" w:rsidRDefault="00E32B20" w:rsidP="00E32B20">
      <w:pPr>
        <w:pStyle w:val="a4"/>
        <w:rPr>
          <w:rFonts w:cs="TH SarabunIT๙"/>
          <w:sz w:val="24"/>
          <w:szCs w:val="32"/>
        </w:rPr>
      </w:pPr>
      <w:r w:rsidRPr="00E32B20">
        <w:rPr>
          <w:rFonts w:cs="TH SarabunIT๙"/>
          <w:sz w:val="24"/>
          <w:szCs w:val="32"/>
        </w:rPr>
        <w:t xml:space="preserve">                   </w:t>
      </w:r>
      <w:r w:rsidRPr="00E32B20">
        <w:rPr>
          <w:rFonts w:cs="TH SarabunIT๙"/>
          <w:sz w:val="24"/>
          <w:szCs w:val="32"/>
          <w:cs/>
        </w:rPr>
        <w:t>๒.  เพื่อเสริมสร้าง ปลูกฝังคุณธรรมจริยธรรมแก่เด็ก เยาวชน ประชาชน ได้นำไปใช้ในชีวิตประชาชน</w:t>
      </w:r>
    </w:p>
    <w:p w:rsidR="00E32B20" w:rsidRPr="00E32B20" w:rsidRDefault="00E32B20" w:rsidP="00E32B20">
      <w:pPr>
        <w:pStyle w:val="a4"/>
        <w:rPr>
          <w:rFonts w:cs="TH SarabunIT๙"/>
          <w:sz w:val="24"/>
          <w:szCs w:val="32"/>
        </w:rPr>
      </w:pPr>
    </w:p>
    <w:p w:rsidR="00E32B20" w:rsidRPr="00E32B20" w:rsidRDefault="00E32B20" w:rsidP="00E32B20">
      <w:pPr>
        <w:pStyle w:val="a4"/>
        <w:rPr>
          <w:rFonts w:cs="TH SarabunIT๙"/>
          <w:sz w:val="24"/>
          <w:szCs w:val="32"/>
        </w:rPr>
      </w:pPr>
      <w:r w:rsidRPr="00E32B20">
        <w:rPr>
          <w:rFonts w:cs="TH SarabunIT๙"/>
          <w:sz w:val="24"/>
          <w:szCs w:val="32"/>
        </w:rPr>
        <w:t xml:space="preserve">                   </w:t>
      </w:r>
      <w:r w:rsidRPr="00E32B20">
        <w:rPr>
          <w:rFonts w:cs="TH SarabunIT๙"/>
          <w:sz w:val="24"/>
          <w:szCs w:val="32"/>
          <w:cs/>
        </w:rPr>
        <w:t>๓. เพื่อจรรโลงสังคมไทยให้เป็นสังคมดีมีคุณธรรมจริยธรรมอย่างยั่งยืน โดยใช้มิติทางศาสนา</w:t>
      </w:r>
    </w:p>
    <w:p w:rsidR="00E32B20" w:rsidRPr="00E32B20" w:rsidRDefault="00E32B20" w:rsidP="00E32B20">
      <w:pPr>
        <w:pStyle w:val="a4"/>
        <w:rPr>
          <w:rFonts w:cs="TH SarabunIT๙"/>
          <w:sz w:val="24"/>
          <w:szCs w:val="32"/>
        </w:rPr>
      </w:pPr>
    </w:p>
    <w:p w:rsidR="008037C8" w:rsidRPr="008037C8" w:rsidRDefault="00E32B20" w:rsidP="00E32B20">
      <w:pPr>
        <w:pStyle w:val="a4"/>
        <w:rPr>
          <w:szCs w:val="32"/>
        </w:rPr>
      </w:pPr>
      <w:r>
        <w:rPr>
          <w:rFonts w:cs="TH SarabunIT๙"/>
          <w:sz w:val="24"/>
          <w:szCs w:val="32"/>
          <w:cs/>
        </w:rPr>
        <w:t xml:space="preserve">              </w:t>
      </w:r>
      <w:r w:rsidRPr="00E32B20">
        <w:rPr>
          <w:rFonts w:cs="TH SarabunIT๙"/>
          <w:sz w:val="24"/>
          <w:szCs w:val="32"/>
          <w:cs/>
        </w:rPr>
        <w:t>๔. เพื่อน้อมถวายเป็นพระราชกุศลแด่พระบาทสมเด็จพระเจ้าอยู่หัว</w:t>
      </w:r>
      <w:r w:rsidR="008037C8" w:rsidRPr="00E32B20">
        <w:rPr>
          <w:rFonts w:cs="TH SarabunIT๙"/>
          <w:sz w:val="24"/>
          <w:szCs w:val="24"/>
        </w:rPr>
        <w:br/>
      </w:r>
      <w:r>
        <w:rPr>
          <w:rFonts w:hint="cs"/>
          <w:cs/>
        </w:rPr>
        <w:t xml:space="preserve"> </w:t>
      </w:r>
    </w:p>
    <w:p w:rsidR="008037C8" w:rsidRPr="00E32B20" w:rsidRDefault="00E32B20" w:rsidP="008037C8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 w:rsidRPr="00E32B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32B20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E32B20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เป้าหมาย</w:t>
      </w:r>
    </w:p>
    <w:p w:rsidR="00E32B20" w:rsidRPr="008037C8" w:rsidRDefault="00E32B20" w:rsidP="008037C8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เด็ก เยาวชน ประชาชนตำบลบ้านหาด</w:t>
      </w:r>
    </w:p>
    <w:p w:rsidR="008037C8" w:rsidRPr="008037C8" w:rsidRDefault="008037C8" w:rsidP="008037C8">
      <w:pPr>
        <w:pStyle w:val="a3"/>
        <w:rPr>
          <w:rFonts w:ascii="TH SarabunIT๙" w:hAnsi="TH SarabunIT๙" w:cs="TH SarabunIT๙"/>
          <w:sz w:val="32"/>
          <w:szCs w:val="32"/>
        </w:rPr>
      </w:pPr>
      <w:r w:rsidRPr="008037C8">
        <w:rPr>
          <w:rFonts w:ascii="TH SarabunIT๙" w:hAnsi="TH SarabunIT๙" w:cs="TH SarabunIT๙"/>
          <w:b/>
          <w:bCs/>
          <w:sz w:val="32"/>
          <w:szCs w:val="32"/>
          <w:cs/>
        </w:rPr>
        <w:t>5. สถานที่จัดงาน</w:t>
      </w:r>
      <w:r w:rsidRPr="008037C8">
        <w:rPr>
          <w:rFonts w:ascii="TH SarabunIT๙" w:hAnsi="TH SarabunIT๙" w:cs="TH SarabunIT๙"/>
          <w:sz w:val="32"/>
          <w:szCs w:val="32"/>
        </w:rPr>
        <w:br/>
      </w:r>
      <w:r w:rsidRPr="008037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ab/>
        <w:t>วัดกุ่ม  ตำบลบ้านหาด อำเภอบ้านลาด จังหวัดเพชรบุรี</w:t>
      </w:r>
    </w:p>
    <w:p w:rsidR="008037C8" w:rsidRPr="008037C8" w:rsidRDefault="008037C8" w:rsidP="008037C8">
      <w:pPr>
        <w:pStyle w:val="a3"/>
        <w:rPr>
          <w:rFonts w:ascii="TH SarabunIT๙" w:hAnsi="TH SarabunIT๙" w:cs="TH SarabunIT๙"/>
          <w:sz w:val="32"/>
          <w:szCs w:val="32"/>
        </w:rPr>
      </w:pPr>
      <w:r w:rsidRPr="008037C8">
        <w:rPr>
          <w:rFonts w:ascii="TH SarabunIT๙" w:hAnsi="TH SarabunIT๙" w:cs="TH SarabunIT๙"/>
          <w:b/>
          <w:bCs/>
          <w:sz w:val="32"/>
          <w:szCs w:val="32"/>
          <w:cs/>
        </w:rPr>
        <w:t>6.  วิธีดำเนินกิจกรรม</w:t>
      </w:r>
      <w:r w:rsidRPr="008037C8">
        <w:rPr>
          <w:rFonts w:ascii="TH SarabunIT๙" w:hAnsi="TH SarabunIT๙" w:cs="TH SarabunIT๙"/>
          <w:sz w:val="32"/>
          <w:szCs w:val="32"/>
        </w:rPr>
        <w:br/>
      </w:r>
      <w:r w:rsidRPr="008037C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          </w:t>
      </w:r>
      <w:r w:rsidRPr="008037C8">
        <w:rPr>
          <w:rFonts w:ascii="TH SarabunIT๙" w:hAnsi="TH SarabunIT๙" w:cs="TH SarabunIT๙"/>
          <w:sz w:val="32"/>
          <w:szCs w:val="32"/>
          <w:cs/>
        </w:rPr>
        <w:t xml:space="preserve"> ทำบุญตักบาตร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 xml:space="preserve"> รอบพระอุโบสถ </w:t>
      </w:r>
      <w:r>
        <w:rPr>
          <w:rFonts w:ascii="TH SarabunIT๙" w:hAnsi="TH SarabunIT๙" w:cs="TH SarabunIT๙" w:hint="cs"/>
          <w:sz w:val="32"/>
          <w:szCs w:val="32"/>
          <w:cs/>
        </w:rPr>
        <w:t>วัดกุ่ม</w:t>
      </w:r>
    </w:p>
    <w:p w:rsidR="008037C8" w:rsidRDefault="008037C8" w:rsidP="008037C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37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7. ประชาชนกลุ่มเป้าหมาย</w:t>
      </w:r>
      <w:r w:rsidRPr="008037C8">
        <w:rPr>
          <w:rFonts w:ascii="TH SarabunIT๙" w:hAnsi="TH SarabunIT๙" w:cs="TH SarabunIT๙"/>
          <w:sz w:val="32"/>
          <w:szCs w:val="32"/>
        </w:rPr>
        <w:br/>
        <w:t>         </w:t>
      </w:r>
      <w:r w:rsidRPr="008037C8">
        <w:rPr>
          <w:rFonts w:ascii="TH SarabunIT๙" w:hAnsi="TH SarabunIT๙" w:cs="TH SarabunIT๙"/>
          <w:sz w:val="32"/>
          <w:szCs w:val="32"/>
          <w:cs/>
        </w:rPr>
        <w:t>นักเรียน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 xml:space="preserve">  นักศึกษา เด็ก และเยาวชน ประชาชน และเจ้าหน้าที่ของรัฐ </w:t>
      </w:r>
    </w:p>
    <w:p w:rsidR="008037C8" w:rsidRPr="008037C8" w:rsidRDefault="008037C8" w:rsidP="008037C8">
      <w:pPr>
        <w:pStyle w:val="a3"/>
        <w:rPr>
          <w:rFonts w:ascii="TH SarabunIT๙" w:hAnsi="TH SarabunIT๙" w:cs="TH SarabunIT๙"/>
          <w:sz w:val="32"/>
          <w:szCs w:val="32"/>
        </w:rPr>
      </w:pPr>
      <w:r w:rsidRPr="008037C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037C8" w:rsidRPr="008037C8" w:rsidRDefault="008037C8" w:rsidP="008037C8">
      <w:pPr>
        <w:pStyle w:val="a3"/>
        <w:rPr>
          <w:rFonts w:ascii="TH SarabunIT๙" w:hAnsi="TH SarabunIT๙" w:cs="TH SarabunIT๙"/>
          <w:sz w:val="32"/>
          <w:szCs w:val="32"/>
        </w:rPr>
      </w:pPr>
      <w:r w:rsidRPr="008037C8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8. ผู้รับผิดชอบโครงการ</w:t>
      </w:r>
      <w:r w:rsidRPr="008037C8">
        <w:rPr>
          <w:rFonts w:ascii="TH SarabunIT๙" w:hAnsi="TH SarabunIT๙" w:cs="TH SarabunIT๙"/>
          <w:sz w:val="32"/>
          <w:szCs w:val="32"/>
        </w:rPr>
        <w:br/>
      </w:r>
      <w:r w:rsidRPr="008037C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ab/>
        <w:t>ส่วนการศึกษา ศาสนาและวัฒนธรรม</w:t>
      </w:r>
    </w:p>
    <w:p w:rsidR="008037C8" w:rsidRPr="008037C8" w:rsidRDefault="008037C8" w:rsidP="008037C8">
      <w:pPr>
        <w:pStyle w:val="a3"/>
        <w:rPr>
          <w:rFonts w:ascii="TH SarabunIT๙" w:hAnsi="TH SarabunIT๙" w:cs="TH SarabunIT๙"/>
          <w:sz w:val="32"/>
          <w:szCs w:val="32"/>
        </w:rPr>
      </w:pPr>
      <w:r w:rsidRPr="008037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9. ผลที่คาดว่าจะได้รับ</w:t>
      </w:r>
      <w:r w:rsidRPr="008037C8">
        <w:rPr>
          <w:rFonts w:ascii="TH SarabunIT๙" w:hAnsi="TH SarabunIT๙" w:cs="TH SarabunIT๙"/>
          <w:sz w:val="32"/>
          <w:szCs w:val="32"/>
        </w:rPr>
        <w:br/>
        <w:t>        </w:t>
      </w:r>
      <w:r w:rsidRPr="008037C8">
        <w:rPr>
          <w:rFonts w:ascii="TH SarabunIT๙" w:hAnsi="TH SarabunIT๙" w:cs="TH SarabunIT๙"/>
          <w:sz w:val="32"/>
          <w:szCs w:val="32"/>
          <w:cs/>
        </w:rPr>
        <w:t>๑. นักเรียน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 xml:space="preserve">  นักศึกษา ประชาชน และเจ้าหน้าที่ของรัฐ ได้เข้าวัดปฏิบัติธรรม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>และทำกิจกรรมในวันสำคัญทางพระพุทธศาสนา</w:t>
      </w:r>
      <w:r w:rsidRPr="008037C8">
        <w:rPr>
          <w:rFonts w:ascii="TH SarabunIT๙" w:hAnsi="TH SarabunIT๙" w:cs="TH SarabunIT๙"/>
          <w:sz w:val="32"/>
          <w:szCs w:val="32"/>
        </w:rPr>
        <w:br/>
        <w:t>        </w:t>
      </w:r>
      <w:r w:rsidRPr="008037C8">
        <w:rPr>
          <w:rFonts w:ascii="TH SarabunIT๙" w:hAnsi="TH SarabunIT๙" w:cs="TH SarabunIT๙"/>
          <w:sz w:val="32"/>
          <w:szCs w:val="32"/>
          <w:cs/>
        </w:rPr>
        <w:t>๒. พุทธศาสนิกชนเข้าใจพระพุทธศาสนาได้อย่างลึกซึ้ง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>นำหลักธรรมไปรับใช้ในการดำเนินชีวิตประจำวัน</w:t>
      </w:r>
      <w:r w:rsidRPr="008037C8">
        <w:rPr>
          <w:rFonts w:ascii="TH SarabunIT๙" w:hAnsi="TH SarabunIT๙" w:cs="TH SarabunIT๙"/>
          <w:sz w:val="32"/>
          <w:szCs w:val="32"/>
        </w:rPr>
        <w:br/>
        <w:t>        </w:t>
      </w:r>
      <w:r w:rsidRPr="008037C8">
        <w:rPr>
          <w:rFonts w:ascii="TH SarabunIT๙" w:hAnsi="TH SarabunIT๙" w:cs="TH SarabunIT๙"/>
          <w:sz w:val="32"/>
          <w:szCs w:val="32"/>
          <w:cs/>
        </w:rPr>
        <w:t>๓. นักเรียน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>นิสิต นักศึกษา ประชาชน และเจ้าหน้าที่ของรัฐมีความรู้คู่คุณธรรม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>อยู่ในสังคมอย่างสันติสุข</w:t>
      </w:r>
      <w:r w:rsidRPr="008037C8">
        <w:rPr>
          <w:rFonts w:ascii="TH SarabunIT๙" w:hAnsi="TH SarabunIT๙" w:cs="TH SarabunIT๙"/>
          <w:sz w:val="32"/>
          <w:szCs w:val="32"/>
        </w:rPr>
        <w:br/>
        <w:t>        </w:t>
      </w:r>
      <w:r w:rsidRPr="008037C8">
        <w:rPr>
          <w:rFonts w:ascii="TH SarabunIT๙" w:hAnsi="TH SarabunIT๙" w:cs="TH SarabunIT๙"/>
          <w:sz w:val="32"/>
          <w:szCs w:val="32"/>
          <w:cs/>
        </w:rPr>
        <w:t>๔. ประชาชนทุกหมู่เหล่าได้รับการพัฒนาคุณธรรมจริยธรรม</w:t>
      </w:r>
      <w:r w:rsidRPr="008037C8">
        <w:rPr>
          <w:rFonts w:ascii="TH SarabunIT๙" w:hAnsi="TH SarabunIT๙" w:cs="TH SarabunIT๙"/>
          <w:sz w:val="32"/>
          <w:szCs w:val="32"/>
        </w:rPr>
        <w:t xml:space="preserve"> </w:t>
      </w:r>
      <w:r w:rsidRPr="008037C8">
        <w:rPr>
          <w:rFonts w:ascii="TH SarabunIT๙" w:hAnsi="TH SarabunIT๙" w:cs="TH SarabunIT๙"/>
          <w:sz w:val="32"/>
          <w:szCs w:val="32"/>
          <w:cs/>
        </w:rPr>
        <w:t>ซึ่งเป็นฐานในการพัฒนาสังคมประเทศชาติให้มีความเจริญรุ่งเรืองสืบไป</w:t>
      </w:r>
    </w:p>
    <w:p w:rsidR="008037C8" w:rsidRPr="008037C8" w:rsidRDefault="008037C8" w:rsidP="008037C8">
      <w:pPr>
        <w:pStyle w:val="a4"/>
        <w:rPr>
          <w:rFonts w:cs="TH SarabunIT๙"/>
          <w:b/>
          <w:bCs/>
          <w:szCs w:val="32"/>
        </w:rPr>
      </w:pPr>
      <w:r w:rsidRPr="008037C8">
        <w:rPr>
          <w:rFonts w:cs="TH SarabunIT๙"/>
          <w:b/>
          <w:bCs/>
          <w:szCs w:val="32"/>
          <w:cs/>
        </w:rPr>
        <w:t>ผู้เสนอโครงการ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  <w:cs/>
        </w:rPr>
        <w:t xml:space="preserve">         </w:t>
      </w:r>
      <w:r w:rsidRPr="008037C8">
        <w:rPr>
          <w:rFonts w:cs="TH SarabunIT๙"/>
          <w:szCs w:val="32"/>
          <w:cs/>
        </w:rPr>
        <w:tab/>
      </w:r>
      <w:r w:rsidRPr="008037C8">
        <w:rPr>
          <w:rFonts w:cs="TH SarabunIT๙"/>
          <w:szCs w:val="32"/>
          <w:cs/>
        </w:rPr>
        <w:tab/>
      </w:r>
      <w:r w:rsidRPr="008037C8">
        <w:rPr>
          <w:rFonts w:cs="TH SarabunIT๙"/>
          <w:szCs w:val="32"/>
          <w:cs/>
        </w:rPr>
        <w:tab/>
        <w:t xml:space="preserve">  ลงชื่อ 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</w:rPr>
        <w:tab/>
      </w:r>
      <w:r w:rsidRPr="008037C8">
        <w:rPr>
          <w:rFonts w:cs="TH SarabunIT๙"/>
          <w:szCs w:val="32"/>
        </w:rPr>
        <w:tab/>
      </w:r>
      <w:r w:rsidRPr="008037C8">
        <w:rPr>
          <w:rFonts w:cs="TH SarabunIT๙"/>
          <w:szCs w:val="32"/>
          <w:cs/>
        </w:rPr>
        <w:tab/>
      </w:r>
      <w:r w:rsidRPr="008037C8">
        <w:rPr>
          <w:rFonts w:cs="TH SarabunIT๙"/>
          <w:szCs w:val="32"/>
          <w:cs/>
        </w:rPr>
        <w:tab/>
        <w:t xml:space="preserve">     </w:t>
      </w:r>
      <w:r w:rsidRPr="008037C8">
        <w:rPr>
          <w:rFonts w:cs="TH SarabunIT๙"/>
          <w:szCs w:val="32"/>
        </w:rPr>
        <w:t>(</w:t>
      </w:r>
      <w:r w:rsidRPr="008037C8">
        <w:rPr>
          <w:rFonts w:cs="TH SarabunIT๙"/>
          <w:szCs w:val="32"/>
          <w:cs/>
        </w:rPr>
        <w:t>นางสาวศิริพร   เอมดี</w:t>
      </w:r>
      <w:r w:rsidRPr="008037C8">
        <w:rPr>
          <w:rFonts w:cs="TH SarabunIT๙"/>
          <w:szCs w:val="32"/>
        </w:rPr>
        <w:t>)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</w:rPr>
        <w:tab/>
      </w:r>
      <w:r w:rsidRPr="008037C8">
        <w:rPr>
          <w:rFonts w:cs="TH SarabunIT๙"/>
          <w:szCs w:val="32"/>
          <w:cs/>
        </w:rPr>
        <w:t xml:space="preserve">      </w:t>
      </w:r>
      <w:r w:rsidRPr="008037C8">
        <w:rPr>
          <w:rFonts w:cs="TH SarabunIT๙"/>
          <w:szCs w:val="32"/>
          <w:cs/>
        </w:rPr>
        <w:tab/>
      </w:r>
      <w:r w:rsidRPr="008037C8">
        <w:rPr>
          <w:rFonts w:cs="TH SarabunIT๙"/>
          <w:szCs w:val="32"/>
          <w:cs/>
        </w:rPr>
        <w:tab/>
      </w:r>
      <w:r w:rsidRPr="008037C8">
        <w:rPr>
          <w:rFonts w:cs="TH SarabunIT๙"/>
          <w:szCs w:val="32"/>
          <w:cs/>
        </w:rPr>
        <w:tab/>
      </w:r>
      <w:r w:rsidRPr="008037C8">
        <w:rPr>
          <w:rFonts w:cs="TH SarabunIT๙"/>
          <w:szCs w:val="32"/>
        </w:rPr>
        <w:t xml:space="preserve"> </w:t>
      </w:r>
      <w:r w:rsidRPr="008037C8">
        <w:rPr>
          <w:rFonts w:cs="TH SarabunIT๙"/>
          <w:szCs w:val="32"/>
          <w:cs/>
        </w:rPr>
        <w:t>นักวิชาการศึกษา  รักษาการ</w:t>
      </w:r>
    </w:p>
    <w:p w:rsidR="008037C8" w:rsidRPr="008037C8" w:rsidRDefault="008037C8" w:rsidP="008037C8">
      <w:pPr>
        <w:pStyle w:val="a4"/>
        <w:rPr>
          <w:rFonts w:cs="TH SarabunIT๙"/>
          <w:szCs w:val="32"/>
          <w:cs/>
        </w:rPr>
      </w:pPr>
      <w:r w:rsidRPr="008037C8">
        <w:rPr>
          <w:rFonts w:cs="TH SarabunIT๙"/>
          <w:szCs w:val="32"/>
          <w:cs/>
        </w:rPr>
        <w:t xml:space="preserve">     </w:t>
      </w:r>
      <w:r w:rsidRPr="008037C8">
        <w:rPr>
          <w:rFonts w:cs="TH SarabunIT๙"/>
          <w:szCs w:val="32"/>
          <w:cs/>
        </w:rPr>
        <w:tab/>
      </w:r>
      <w:r w:rsidRPr="008037C8">
        <w:rPr>
          <w:rFonts w:cs="TH SarabunIT๙"/>
          <w:szCs w:val="32"/>
          <w:cs/>
        </w:rPr>
        <w:tab/>
        <w:t xml:space="preserve">             หัวหน้าส่วนการศึกษา ศาสนาและวัฒนธรรม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  <w:cs/>
        </w:rPr>
        <w:t xml:space="preserve"> </w:t>
      </w:r>
    </w:p>
    <w:p w:rsidR="008037C8" w:rsidRPr="008037C8" w:rsidRDefault="008037C8" w:rsidP="008037C8">
      <w:pPr>
        <w:pStyle w:val="a4"/>
        <w:rPr>
          <w:rFonts w:cs="TH SarabunIT๙"/>
          <w:b/>
          <w:bCs/>
          <w:szCs w:val="32"/>
          <w:cs/>
        </w:rPr>
      </w:pPr>
      <w:r w:rsidRPr="008037C8">
        <w:rPr>
          <w:rFonts w:cs="TH SarabunIT๙"/>
          <w:b/>
          <w:bCs/>
          <w:szCs w:val="32"/>
          <w:cs/>
        </w:rPr>
        <w:t>ผู้เห็นชอบโครงการ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  <w:cs/>
        </w:rPr>
        <w:t xml:space="preserve">                                 ลงชื่อ 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</w:rPr>
        <w:t xml:space="preserve">                                        (</w:t>
      </w:r>
      <w:r w:rsidRPr="008037C8">
        <w:rPr>
          <w:rFonts w:cs="TH SarabunIT๙"/>
          <w:szCs w:val="32"/>
          <w:cs/>
        </w:rPr>
        <w:t>นายไพฤทธิ์   ตรัย</w:t>
      </w:r>
      <w:proofErr w:type="spellStart"/>
      <w:r w:rsidRPr="008037C8">
        <w:rPr>
          <w:rFonts w:cs="TH SarabunIT๙"/>
          <w:szCs w:val="32"/>
          <w:cs/>
        </w:rPr>
        <w:t>รัตนสถิต</w:t>
      </w:r>
      <w:proofErr w:type="spellEnd"/>
      <w:r w:rsidRPr="008037C8">
        <w:rPr>
          <w:rFonts w:cs="TH SarabunIT๙"/>
          <w:szCs w:val="32"/>
        </w:rPr>
        <w:t>)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</w:p>
    <w:p w:rsidR="008037C8" w:rsidRPr="008037C8" w:rsidRDefault="008037C8" w:rsidP="008037C8">
      <w:pPr>
        <w:pStyle w:val="a4"/>
        <w:rPr>
          <w:rFonts w:cs="TH SarabunIT๙"/>
          <w:b/>
          <w:bCs/>
          <w:szCs w:val="32"/>
        </w:rPr>
      </w:pPr>
      <w:r w:rsidRPr="008037C8">
        <w:rPr>
          <w:rFonts w:cs="TH SarabunIT๙"/>
          <w:b/>
          <w:bCs/>
          <w:szCs w:val="32"/>
          <w:cs/>
        </w:rPr>
        <w:t>ผู้อนุมัติโครงการ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  <w:cs/>
        </w:rPr>
        <w:t xml:space="preserve">                                ลงชื่อ 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</w:rPr>
        <w:t xml:space="preserve">                     </w:t>
      </w:r>
      <w:r w:rsidRPr="008037C8">
        <w:rPr>
          <w:rFonts w:cs="TH SarabunIT๙"/>
          <w:szCs w:val="32"/>
          <w:cs/>
        </w:rPr>
        <w:t xml:space="preserve">                      </w:t>
      </w:r>
      <w:r w:rsidRPr="008037C8">
        <w:rPr>
          <w:rFonts w:cs="TH SarabunIT๙"/>
          <w:szCs w:val="32"/>
        </w:rPr>
        <w:t xml:space="preserve">   (</w:t>
      </w:r>
      <w:r w:rsidRPr="008037C8">
        <w:rPr>
          <w:rFonts w:cs="TH SarabunIT๙"/>
          <w:szCs w:val="32"/>
          <w:cs/>
        </w:rPr>
        <w:t>นาย</w:t>
      </w:r>
      <w:proofErr w:type="spellStart"/>
      <w:r w:rsidRPr="008037C8">
        <w:rPr>
          <w:rFonts w:cs="TH SarabunIT๙"/>
          <w:szCs w:val="32"/>
          <w:cs/>
        </w:rPr>
        <w:t>ผ่</w:t>
      </w:r>
      <w:proofErr w:type="spellEnd"/>
      <w:r w:rsidRPr="008037C8">
        <w:rPr>
          <w:rFonts w:cs="TH SarabunIT๙"/>
          <w:szCs w:val="32"/>
          <w:cs/>
        </w:rPr>
        <w:t>วน    เอมดี</w:t>
      </w:r>
      <w:r w:rsidRPr="008037C8">
        <w:rPr>
          <w:rFonts w:cs="TH SarabunIT๙"/>
          <w:szCs w:val="32"/>
        </w:rPr>
        <w:t>)</w:t>
      </w:r>
    </w:p>
    <w:p w:rsidR="008037C8" w:rsidRPr="008037C8" w:rsidRDefault="008037C8" w:rsidP="008037C8">
      <w:pPr>
        <w:pStyle w:val="a4"/>
        <w:rPr>
          <w:rFonts w:cs="TH SarabunIT๙"/>
          <w:szCs w:val="32"/>
        </w:rPr>
      </w:pPr>
      <w:r w:rsidRPr="008037C8">
        <w:rPr>
          <w:rFonts w:cs="TH SarabunIT๙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8037C8" w:rsidRPr="008037C8" w:rsidRDefault="008037C8" w:rsidP="008037C8"/>
    <w:p w:rsidR="008037C8" w:rsidRPr="008037C8" w:rsidRDefault="008037C8" w:rsidP="008037C8"/>
    <w:p w:rsidR="008037C8" w:rsidRPr="008037C8" w:rsidRDefault="008037C8" w:rsidP="008037C8"/>
    <w:p w:rsidR="008037C8" w:rsidRPr="008037C8" w:rsidRDefault="008037C8" w:rsidP="008037C8"/>
    <w:p w:rsidR="008037C8" w:rsidRPr="008037C8" w:rsidRDefault="008037C8" w:rsidP="008037C8"/>
    <w:p w:rsidR="008037C8" w:rsidRPr="008037C8" w:rsidRDefault="008037C8" w:rsidP="008037C8"/>
    <w:p w:rsidR="008037C8" w:rsidRPr="008037C8" w:rsidRDefault="008037C8" w:rsidP="008037C8"/>
    <w:p w:rsidR="00DB2536" w:rsidRPr="008037C8" w:rsidRDefault="00DB2536"/>
    <w:sectPr w:rsidR="00DB2536" w:rsidRPr="008037C8" w:rsidSect="00E32B20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A57AF"/>
    <w:multiLevelType w:val="hybridMultilevel"/>
    <w:tmpl w:val="AE0A6AC2"/>
    <w:lvl w:ilvl="0" w:tplc="3718E32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F4A7CAF"/>
    <w:multiLevelType w:val="multilevel"/>
    <w:tmpl w:val="0FC0B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7C8"/>
    <w:rsid w:val="002A5032"/>
    <w:rsid w:val="00747DE9"/>
    <w:rsid w:val="008037C8"/>
    <w:rsid w:val="00A56286"/>
    <w:rsid w:val="00A70E32"/>
    <w:rsid w:val="00DB2536"/>
    <w:rsid w:val="00E3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C8"/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7C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styleId="a4">
    <w:name w:val="No Spacing"/>
    <w:uiPriority w:val="1"/>
    <w:qFormat/>
    <w:rsid w:val="008037C8"/>
    <w:pPr>
      <w:spacing w:after="0" w:line="240" w:lineRule="auto"/>
    </w:pPr>
    <w:rPr>
      <w:rFonts w:ascii="TH SarabunIT๙" w:hAnsi="TH SarabunIT๙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C8"/>
    <w:rPr>
      <w:rFonts w:ascii="TH SarabunIT๙" w:hAnsi="TH SarabunIT๙" w:cs="TH SarabunIT๙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7C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paragraph" w:styleId="a4">
    <w:name w:val="No Spacing"/>
    <w:uiPriority w:val="1"/>
    <w:qFormat/>
    <w:rsid w:val="008037C8"/>
    <w:pPr>
      <w:spacing w:after="0" w:line="240" w:lineRule="auto"/>
    </w:pPr>
    <w:rPr>
      <w:rFonts w:ascii="TH SarabunIT๙" w:hAnsi="TH SarabunIT๙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</cp:revision>
  <cp:lastPrinted>2017-05-22T05:44:00Z</cp:lastPrinted>
  <dcterms:created xsi:type="dcterms:W3CDTF">2016-05-18T02:04:00Z</dcterms:created>
  <dcterms:modified xsi:type="dcterms:W3CDTF">2017-05-22T05:56:00Z</dcterms:modified>
</cp:coreProperties>
</file>